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836"/>
        <w:gridCol w:w="4309"/>
      </w:tblGrid>
      <w:tr w:rsidR="00A4364C" w:rsidRPr="005106A7" w:rsidTr="00CA5579">
        <w:tc>
          <w:tcPr>
            <w:tcW w:w="4644" w:type="dxa"/>
          </w:tcPr>
          <w:p w:rsidR="00A4364C" w:rsidRPr="005106A7" w:rsidRDefault="00A4364C" w:rsidP="00CA5579">
            <w:pPr>
              <w:tabs>
                <w:tab w:val="left" w:pos="6472"/>
              </w:tabs>
              <w:jc w:val="center"/>
              <w:rPr>
                <w:szCs w:val="20"/>
              </w:rPr>
            </w:pPr>
            <w:r w:rsidRPr="005106A7">
              <w:rPr>
                <w:noProof/>
                <w:szCs w:val="20"/>
                <w:lang w:val="ru-RU" w:eastAsia="ru-RU"/>
              </w:rPr>
              <w:drawing>
                <wp:inline distT="0" distB="0" distL="0" distR="0" wp14:anchorId="7F8DE6EF" wp14:editId="01E1513E">
                  <wp:extent cx="524510" cy="603250"/>
                  <wp:effectExtent l="0" t="0" r="8890" b="635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364C" w:rsidRPr="00A4364C" w:rsidRDefault="00A4364C" w:rsidP="00CA5579">
            <w:pPr>
              <w:jc w:val="center"/>
              <w:rPr>
                <w:sz w:val="20"/>
                <w:szCs w:val="20"/>
                <w:lang w:val="ru-RU"/>
              </w:rPr>
            </w:pPr>
            <w:r w:rsidRPr="00A4364C">
              <w:rPr>
                <w:bCs/>
                <w:iCs/>
                <w:sz w:val="20"/>
                <w:szCs w:val="20"/>
                <w:lang w:val="ru-RU"/>
              </w:rPr>
              <w:t xml:space="preserve">ФЕДЕРАЛЬНАЯ СЛУЖБА ПО НАДЗОРУ В СФЕРЕ ЗАЩИТЫ ПРАВ ПОТРЕБИТЕЛЕЙ </w:t>
            </w:r>
            <w:r w:rsidRPr="00A4364C">
              <w:rPr>
                <w:sz w:val="20"/>
                <w:szCs w:val="20"/>
                <w:lang w:val="ru-RU"/>
              </w:rPr>
              <w:t>И БЛАГОПОЛУЧИЯ  ЧЕЛОВЕКА</w:t>
            </w:r>
          </w:p>
          <w:p w:rsidR="00A4364C" w:rsidRPr="00A4364C" w:rsidRDefault="00A4364C" w:rsidP="00CA557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A4364C" w:rsidRPr="00A4364C" w:rsidRDefault="00A4364C" w:rsidP="00CA5579">
            <w:pPr>
              <w:jc w:val="center"/>
              <w:rPr>
                <w:sz w:val="20"/>
                <w:szCs w:val="20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>Филиал Федерального бюджетного учреждения здравоохранения «Центр гигиены и эпидемиологии в Свердловской области</w:t>
            </w:r>
          </w:p>
          <w:p w:rsidR="00A4364C" w:rsidRPr="00A4364C" w:rsidRDefault="00A4364C" w:rsidP="00CA5579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в городе Красноуфимск, Красноуфимском, </w:t>
            </w:r>
            <w:proofErr w:type="spellStart"/>
            <w:r w:rsidRPr="00A4364C">
              <w:rPr>
                <w:sz w:val="20"/>
                <w:szCs w:val="20"/>
                <w:lang w:val="ru-RU"/>
              </w:rPr>
              <w:t>Ачитском</w:t>
            </w:r>
            <w:proofErr w:type="spellEnd"/>
            <w:r w:rsidRPr="00A4364C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4364C">
              <w:rPr>
                <w:sz w:val="20"/>
                <w:szCs w:val="20"/>
                <w:lang w:val="ru-RU"/>
              </w:rPr>
              <w:t>Артинском</w:t>
            </w:r>
            <w:proofErr w:type="spellEnd"/>
            <w:r w:rsidRPr="00A4364C">
              <w:rPr>
                <w:sz w:val="20"/>
                <w:szCs w:val="20"/>
                <w:lang w:val="ru-RU"/>
              </w:rPr>
              <w:t xml:space="preserve"> районах»</w:t>
            </w:r>
          </w:p>
          <w:p w:rsidR="00A4364C" w:rsidRPr="00A4364C" w:rsidRDefault="00A4364C" w:rsidP="00CA5579">
            <w:pPr>
              <w:jc w:val="center"/>
              <w:rPr>
                <w:sz w:val="18"/>
                <w:szCs w:val="20"/>
                <w:lang w:val="ru-RU"/>
              </w:rPr>
            </w:pPr>
          </w:p>
          <w:p w:rsidR="00A4364C" w:rsidRPr="00A4364C" w:rsidRDefault="00A4364C" w:rsidP="00CA5579">
            <w:pPr>
              <w:jc w:val="center"/>
              <w:rPr>
                <w:sz w:val="18"/>
                <w:szCs w:val="20"/>
                <w:lang w:val="ru-RU"/>
              </w:rPr>
            </w:pPr>
            <w:r w:rsidRPr="00A4364C">
              <w:rPr>
                <w:sz w:val="18"/>
                <w:szCs w:val="20"/>
                <w:lang w:val="ru-RU"/>
              </w:rPr>
              <w:t xml:space="preserve">623300,  </w:t>
            </w:r>
            <w:proofErr w:type="gramStart"/>
            <w:r w:rsidRPr="00A4364C">
              <w:rPr>
                <w:sz w:val="18"/>
                <w:szCs w:val="20"/>
                <w:lang w:val="ru-RU"/>
              </w:rPr>
              <w:t>Свердловская</w:t>
            </w:r>
            <w:proofErr w:type="gramEnd"/>
            <w:r w:rsidRPr="00A4364C">
              <w:rPr>
                <w:sz w:val="18"/>
                <w:szCs w:val="20"/>
                <w:lang w:val="ru-RU"/>
              </w:rPr>
              <w:t xml:space="preserve"> обл., г. Красноуфимск, </w:t>
            </w:r>
          </w:p>
          <w:p w:rsidR="00A4364C" w:rsidRPr="00A4364C" w:rsidRDefault="00A4364C" w:rsidP="00CA5579">
            <w:pPr>
              <w:jc w:val="center"/>
              <w:rPr>
                <w:sz w:val="18"/>
                <w:szCs w:val="20"/>
                <w:lang w:val="ru-RU"/>
              </w:rPr>
            </w:pPr>
            <w:r w:rsidRPr="00A4364C">
              <w:rPr>
                <w:sz w:val="18"/>
                <w:szCs w:val="20"/>
                <w:lang w:val="ru-RU"/>
              </w:rPr>
              <w:t xml:space="preserve">ул. Советская, 13 </w:t>
            </w:r>
          </w:p>
          <w:p w:rsidR="00A4364C" w:rsidRPr="00A4364C" w:rsidRDefault="00A4364C" w:rsidP="00CA5579">
            <w:pPr>
              <w:jc w:val="center"/>
              <w:rPr>
                <w:sz w:val="18"/>
                <w:szCs w:val="20"/>
                <w:lang w:val="ru-RU"/>
              </w:rPr>
            </w:pPr>
            <w:r w:rsidRPr="00A4364C">
              <w:rPr>
                <w:b/>
                <w:sz w:val="18"/>
                <w:szCs w:val="20"/>
                <w:lang w:val="ru-RU"/>
              </w:rPr>
              <w:t>тел.:</w:t>
            </w:r>
            <w:r w:rsidRPr="00A4364C">
              <w:rPr>
                <w:sz w:val="18"/>
                <w:szCs w:val="20"/>
                <w:lang w:val="ru-RU"/>
              </w:rPr>
              <w:t xml:space="preserve"> (34394) </w:t>
            </w:r>
            <w:r w:rsidRPr="00A4364C">
              <w:rPr>
                <w:sz w:val="20"/>
                <w:szCs w:val="20"/>
                <w:lang w:val="ru-RU"/>
              </w:rPr>
              <w:t xml:space="preserve">7-59-43 </w:t>
            </w:r>
            <w:r w:rsidRPr="00A4364C">
              <w:rPr>
                <w:b/>
                <w:sz w:val="18"/>
                <w:szCs w:val="20"/>
                <w:lang w:val="ru-RU"/>
              </w:rPr>
              <w:t>факс:</w:t>
            </w:r>
            <w:r w:rsidRPr="00A4364C">
              <w:rPr>
                <w:sz w:val="18"/>
                <w:szCs w:val="20"/>
                <w:lang w:val="ru-RU"/>
              </w:rPr>
              <w:t xml:space="preserve"> (34394) </w:t>
            </w:r>
            <w:r w:rsidRPr="00A4364C">
              <w:rPr>
                <w:sz w:val="20"/>
                <w:szCs w:val="20"/>
                <w:lang w:val="ru-RU"/>
              </w:rPr>
              <w:t>7-59-43</w:t>
            </w:r>
          </w:p>
          <w:p w:rsidR="00A4364C" w:rsidRPr="00A4364C" w:rsidRDefault="00A4364C" w:rsidP="00CA5579">
            <w:pPr>
              <w:jc w:val="center"/>
              <w:rPr>
                <w:sz w:val="16"/>
                <w:szCs w:val="16"/>
                <w:lang w:val="ru-RU"/>
              </w:rPr>
            </w:pPr>
            <w:r w:rsidRPr="005106A7">
              <w:rPr>
                <w:b/>
                <w:sz w:val="16"/>
                <w:szCs w:val="16"/>
              </w:rPr>
              <w:t>e</w:t>
            </w:r>
            <w:r w:rsidRPr="00A4364C">
              <w:rPr>
                <w:b/>
                <w:sz w:val="16"/>
                <w:szCs w:val="16"/>
                <w:lang w:val="ru-RU"/>
              </w:rPr>
              <w:t>-</w:t>
            </w:r>
            <w:r w:rsidRPr="005106A7">
              <w:rPr>
                <w:b/>
                <w:sz w:val="16"/>
                <w:szCs w:val="16"/>
              </w:rPr>
              <w:t>mail</w:t>
            </w:r>
            <w:r w:rsidRPr="00A4364C">
              <w:rPr>
                <w:b/>
                <w:sz w:val="16"/>
                <w:szCs w:val="16"/>
                <w:lang w:val="ru-RU"/>
              </w:rPr>
              <w:t>:</w:t>
            </w:r>
            <w:r w:rsidRPr="00A4364C">
              <w:rPr>
                <w:sz w:val="16"/>
                <w:szCs w:val="16"/>
                <w:lang w:val="ru-RU"/>
              </w:rPr>
              <w:t xml:space="preserve"> </w:t>
            </w:r>
            <w:hyperlink r:id="rId6" w:history="1">
              <w:r w:rsidRPr="005106A7">
                <w:rPr>
                  <w:rStyle w:val="a6"/>
                  <w:color w:val="auto"/>
                  <w:sz w:val="20"/>
                  <w:szCs w:val="20"/>
                </w:rPr>
                <w:t>mail</w:t>
              </w:r>
              <w:r w:rsidRPr="00A4364C">
                <w:rPr>
                  <w:rStyle w:val="a6"/>
                  <w:color w:val="auto"/>
                  <w:sz w:val="20"/>
                  <w:szCs w:val="20"/>
                  <w:lang w:val="ru-RU"/>
                </w:rPr>
                <w:t>_07@66.</w:t>
              </w:r>
              <w:proofErr w:type="spellStart"/>
              <w:r w:rsidRPr="005106A7">
                <w:rPr>
                  <w:rStyle w:val="a6"/>
                  <w:color w:val="auto"/>
                  <w:sz w:val="20"/>
                  <w:szCs w:val="20"/>
                </w:rPr>
                <w:t>rospotrebnadzor</w:t>
              </w:r>
              <w:proofErr w:type="spellEnd"/>
              <w:r w:rsidRPr="00A4364C">
                <w:rPr>
                  <w:rStyle w:val="a6"/>
                  <w:color w:val="auto"/>
                  <w:sz w:val="20"/>
                  <w:szCs w:val="20"/>
                  <w:lang w:val="ru-RU"/>
                </w:rPr>
                <w:t>.</w:t>
              </w:r>
              <w:proofErr w:type="spellStart"/>
              <w:r w:rsidRPr="005106A7">
                <w:rPr>
                  <w:rStyle w:val="a6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A4364C" w:rsidRPr="00A4364C" w:rsidRDefault="00A4364C" w:rsidP="00CA5579">
            <w:pPr>
              <w:jc w:val="center"/>
              <w:rPr>
                <w:sz w:val="16"/>
                <w:szCs w:val="16"/>
                <w:lang w:val="ru-RU"/>
              </w:rPr>
            </w:pPr>
            <w:r w:rsidRPr="005106A7">
              <w:rPr>
                <w:b/>
                <w:sz w:val="16"/>
                <w:szCs w:val="16"/>
              </w:rPr>
              <w:t>http</w:t>
            </w:r>
            <w:r w:rsidRPr="00A4364C">
              <w:rPr>
                <w:b/>
                <w:sz w:val="16"/>
                <w:szCs w:val="16"/>
                <w:lang w:val="ru-RU"/>
              </w:rPr>
              <w:t>://</w:t>
            </w:r>
            <w:hyperlink r:id="rId7" w:history="1">
              <w:proofErr w:type="spellStart"/>
              <w:r w:rsidRPr="005106A7">
                <w:rPr>
                  <w:rStyle w:val="a6"/>
                  <w:color w:val="auto"/>
                  <w:sz w:val="20"/>
                  <w:szCs w:val="20"/>
                </w:rPr>
                <w:t>fbuz</w:t>
              </w:r>
              <w:proofErr w:type="spellEnd"/>
              <w:r w:rsidRPr="00A4364C">
                <w:rPr>
                  <w:rStyle w:val="a6"/>
                  <w:color w:val="auto"/>
                  <w:sz w:val="20"/>
                  <w:szCs w:val="20"/>
                  <w:lang w:val="ru-RU"/>
                </w:rPr>
                <w:t>66.</w:t>
              </w:r>
              <w:proofErr w:type="spellStart"/>
              <w:r w:rsidRPr="005106A7">
                <w:rPr>
                  <w:rStyle w:val="a6"/>
                  <w:color w:val="auto"/>
                  <w:sz w:val="20"/>
                  <w:szCs w:val="20"/>
                </w:rPr>
                <w:t>ru</w:t>
              </w:r>
              <w:proofErr w:type="spellEnd"/>
            </w:hyperlink>
          </w:p>
          <w:p w:rsidR="00A4364C" w:rsidRPr="00A4364C" w:rsidRDefault="00A4364C" w:rsidP="00CA5579">
            <w:pPr>
              <w:ind w:left="-142" w:right="-108"/>
              <w:jc w:val="center"/>
              <w:rPr>
                <w:sz w:val="18"/>
                <w:szCs w:val="18"/>
                <w:lang w:val="ru-RU"/>
              </w:rPr>
            </w:pPr>
            <w:r w:rsidRPr="005106A7">
              <w:rPr>
                <w:sz w:val="18"/>
                <w:szCs w:val="18"/>
                <w:lang w:val="fr-FR"/>
              </w:rPr>
              <w:t xml:space="preserve">E-mail: </w:t>
            </w:r>
            <w:r w:rsidRPr="005106A7">
              <w:rPr>
                <w:lang w:val="ru-RU"/>
              </w:rPr>
              <w:fldChar w:fldCharType="begin"/>
            </w:r>
            <w:r w:rsidRPr="00A4364C">
              <w:rPr>
                <w:lang w:val="ru-RU"/>
              </w:rPr>
              <w:instrText xml:space="preserve"> </w:instrText>
            </w:r>
            <w:r w:rsidRPr="005106A7">
              <w:instrText>HYPERLINK</w:instrText>
            </w:r>
            <w:r w:rsidRPr="00A4364C">
              <w:rPr>
                <w:lang w:val="ru-RU"/>
              </w:rPr>
              <w:instrText xml:space="preserve"> "</w:instrText>
            </w:r>
            <w:r w:rsidRPr="005106A7">
              <w:instrText>mailto</w:instrText>
            </w:r>
            <w:r w:rsidRPr="00A4364C">
              <w:rPr>
                <w:lang w:val="ru-RU"/>
              </w:rPr>
              <w:instrText>:</w:instrText>
            </w:r>
            <w:r w:rsidRPr="005106A7">
              <w:instrText>mail</w:instrText>
            </w:r>
            <w:r w:rsidRPr="00A4364C">
              <w:rPr>
                <w:lang w:val="ru-RU"/>
              </w:rPr>
              <w:instrText>_07@66.</w:instrText>
            </w:r>
            <w:r w:rsidRPr="005106A7">
              <w:instrText>rospotrebnadzor</w:instrText>
            </w:r>
            <w:r w:rsidRPr="00A4364C">
              <w:rPr>
                <w:lang w:val="ru-RU"/>
              </w:rPr>
              <w:instrText>.</w:instrText>
            </w:r>
            <w:r w:rsidRPr="005106A7">
              <w:instrText>ru</w:instrText>
            </w:r>
            <w:r w:rsidRPr="00A4364C">
              <w:rPr>
                <w:lang w:val="ru-RU"/>
              </w:rPr>
              <w:instrText xml:space="preserve">" </w:instrText>
            </w:r>
            <w:r w:rsidRPr="005106A7">
              <w:rPr>
                <w:lang w:val="ru-RU"/>
              </w:rPr>
              <w:fldChar w:fldCharType="separate"/>
            </w:r>
            <w:r w:rsidRPr="005106A7">
              <w:rPr>
                <w:rStyle w:val="a6"/>
                <w:color w:val="auto"/>
                <w:sz w:val="18"/>
                <w:szCs w:val="18"/>
              </w:rPr>
              <w:t>mail</w:t>
            </w:r>
            <w:r w:rsidRPr="00A4364C">
              <w:rPr>
                <w:rStyle w:val="a6"/>
                <w:color w:val="auto"/>
                <w:sz w:val="18"/>
                <w:szCs w:val="18"/>
                <w:lang w:val="ru-RU"/>
              </w:rPr>
              <w:t>_07@66.</w:t>
            </w:r>
            <w:proofErr w:type="spellStart"/>
            <w:r w:rsidRPr="005106A7">
              <w:rPr>
                <w:rStyle w:val="a6"/>
                <w:color w:val="auto"/>
                <w:sz w:val="18"/>
                <w:szCs w:val="18"/>
              </w:rPr>
              <w:t>rospotrebnadzor</w:t>
            </w:r>
            <w:proofErr w:type="spellEnd"/>
            <w:r w:rsidRPr="00A4364C">
              <w:rPr>
                <w:rStyle w:val="a6"/>
                <w:color w:val="auto"/>
                <w:sz w:val="18"/>
                <w:szCs w:val="18"/>
                <w:lang w:val="ru-RU"/>
              </w:rPr>
              <w:t>.</w:t>
            </w:r>
            <w:proofErr w:type="spellStart"/>
            <w:r w:rsidRPr="005106A7">
              <w:rPr>
                <w:rStyle w:val="a6"/>
                <w:color w:val="auto"/>
                <w:sz w:val="18"/>
                <w:szCs w:val="18"/>
              </w:rPr>
              <w:t>ru</w:t>
            </w:r>
            <w:proofErr w:type="spellEnd"/>
            <w:r w:rsidRPr="005106A7">
              <w:rPr>
                <w:rStyle w:val="a6"/>
                <w:color w:val="auto"/>
                <w:sz w:val="18"/>
                <w:szCs w:val="18"/>
              </w:rPr>
              <w:fldChar w:fldCharType="end"/>
            </w:r>
          </w:p>
          <w:p w:rsidR="00A4364C" w:rsidRPr="00A4364C" w:rsidRDefault="00A4364C" w:rsidP="00A01C38">
            <w:pPr>
              <w:ind w:left="-142" w:right="-108"/>
              <w:jc w:val="center"/>
              <w:rPr>
                <w:sz w:val="28"/>
                <w:szCs w:val="28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№________________ от </w:t>
            </w:r>
            <w:r w:rsidR="00A01C38">
              <w:rPr>
                <w:sz w:val="20"/>
                <w:szCs w:val="20"/>
                <w:lang w:val="ru-RU"/>
              </w:rPr>
              <w:t>11</w:t>
            </w:r>
            <w:r w:rsidRPr="00A4364C">
              <w:rPr>
                <w:sz w:val="20"/>
                <w:szCs w:val="20"/>
                <w:lang w:val="ru-RU"/>
              </w:rPr>
              <w:t>.</w:t>
            </w:r>
            <w:r w:rsidR="00A01C38">
              <w:rPr>
                <w:sz w:val="20"/>
                <w:szCs w:val="20"/>
                <w:lang w:val="ru-RU"/>
              </w:rPr>
              <w:t>01</w:t>
            </w:r>
            <w:r w:rsidRPr="00A4364C">
              <w:rPr>
                <w:sz w:val="20"/>
                <w:szCs w:val="20"/>
                <w:lang w:val="ru-RU"/>
              </w:rPr>
              <w:t>.20</w:t>
            </w:r>
            <w:r w:rsidR="00A01C3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851" w:type="dxa"/>
          </w:tcPr>
          <w:p w:rsidR="00A4364C" w:rsidRPr="00A4364C" w:rsidRDefault="00A4364C" w:rsidP="00CA5579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</w:tcPr>
          <w:p w:rsidR="00A4364C" w:rsidRPr="005106A7" w:rsidRDefault="00A4364C" w:rsidP="00CA5579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106A7">
              <w:rPr>
                <w:rFonts w:ascii="Times New Roman" w:hAnsi="Times New Roman"/>
                <w:sz w:val="28"/>
                <w:szCs w:val="28"/>
                <w:lang w:eastAsia="en-US"/>
              </w:rPr>
              <w:t>Статья в СМИ</w:t>
            </w:r>
          </w:p>
          <w:p w:rsidR="00A4364C" w:rsidRPr="005106A7" w:rsidRDefault="00A4364C" w:rsidP="00CA5579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364C" w:rsidRPr="005106A7" w:rsidRDefault="00A4364C" w:rsidP="00CA5579">
            <w:pPr>
              <w:pStyle w:val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364C" w:rsidRPr="00A4364C" w:rsidRDefault="00A4364C" w:rsidP="00CA5579">
            <w:pPr>
              <w:jc w:val="right"/>
              <w:rPr>
                <w:sz w:val="20"/>
                <w:szCs w:val="20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Главный врач филиала ФБУЗ </w:t>
            </w:r>
          </w:p>
          <w:p w:rsidR="00A4364C" w:rsidRPr="00A4364C" w:rsidRDefault="00A4364C" w:rsidP="00CA5579">
            <w:pPr>
              <w:jc w:val="right"/>
              <w:rPr>
                <w:sz w:val="20"/>
                <w:szCs w:val="20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«Центр гигиены и эпидемиологии </w:t>
            </w:r>
            <w:proofErr w:type="gramStart"/>
            <w:r w:rsidRPr="00A4364C">
              <w:rPr>
                <w:sz w:val="20"/>
                <w:szCs w:val="20"/>
                <w:lang w:val="ru-RU"/>
              </w:rPr>
              <w:t>в</w:t>
            </w:r>
            <w:proofErr w:type="gramEnd"/>
            <w:r w:rsidRPr="00A4364C">
              <w:rPr>
                <w:sz w:val="20"/>
                <w:szCs w:val="20"/>
                <w:lang w:val="ru-RU"/>
              </w:rPr>
              <w:t xml:space="preserve"> </w:t>
            </w:r>
          </w:p>
          <w:p w:rsidR="00A4364C" w:rsidRPr="00A4364C" w:rsidRDefault="00A4364C" w:rsidP="00CA5579">
            <w:pPr>
              <w:jc w:val="right"/>
              <w:rPr>
                <w:sz w:val="20"/>
                <w:szCs w:val="20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Свердловской области в городе Красноуфимск, </w:t>
            </w:r>
          </w:p>
          <w:p w:rsidR="00A4364C" w:rsidRPr="00A4364C" w:rsidRDefault="00A4364C" w:rsidP="00CA5579">
            <w:pPr>
              <w:jc w:val="right"/>
              <w:rPr>
                <w:sz w:val="20"/>
                <w:szCs w:val="20"/>
                <w:lang w:val="ru-RU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Красноуфимском, </w:t>
            </w:r>
            <w:proofErr w:type="spellStart"/>
            <w:r w:rsidRPr="00A4364C">
              <w:rPr>
                <w:sz w:val="20"/>
                <w:szCs w:val="20"/>
                <w:lang w:val="ru-RU"/>
              </w:rPr>
              <w:t>Ачитском</w:t>
            </w:r>
            <w:proofErr w:type="spellEnd"/>
            <w:r w:rsidRPr="00A4364C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A4364C">
              <w:rPr>
                <w:sz w:val="20"/>
                <w:szCs w:val="20"/>
                <w:lang w:val="ru-RU"/>
              </w:rPr>
              <w:t>Артинском</w:t>
            </w:r>
            <w:proofErr w:type="spellEnd"/>
            <w:r w:rsidRPr="00A4364C">
              <w:rPr>
                <w:sz w:val="20"/>
                <w:szCs w:val="20"/>
                <w:lang w:val="ru-RU"/>
              </w:rPr>
              <w:t xml:space="preserve">  </w:t>
            </w:r>
            <w:proofErr w:type="gramStart"/>
            <w:r w:rsidRPr="00A4364C">
              <w:rPr>
                <w:sz w:val="20"/>
                <w:szCs w:val="20"/>
                <w:lang w:val="ru-RU"/>
              </w:rPr>
              <w:t>районах</w:t>
            </w:r>
            <w:proofErr w:type="gramEnd"/>
            <w:r w:rsidRPr="00A4364C">
              <w:rPr>
                <w:sz w:val="20"/>
                <w:szCs w:val="20"/>
                <w:lang w:val="ru-RU"/>
              </w:rPr>
              <w:t>»</w:t>
            </w:r>
          </w:p>
          <w:p w:rsidR="00A4364C" w:rsidRPr="00A4364C" w:rsidRDefault="00A4364C" w:rsidP="00CA5579">
            <w:pPr>
              <w:jc w:val="right"/>
              <w:rPr>
                <w:sz w:val="20"/>
                <w:szCs w:val="20"/>
                <w:lang w:val="ru-RU"/>
              </w:rPr>
            </w:pPr>
          </w:p>
          <w:p w:rsidR="00A4364C" w:rsidRPr="005106A7" w:rsidRDefault="00A4364C" w:rsidP="00CA5579">
            <w:pPr>
              <w:jc w:val="right"/>
              <w:rPr>
                <w:sz w:val="26"/>
                <w:szCs w:val="26"/>
              </w:rPr>
            </w:pPr>
            <w:r w:rsidRPr="00A4364C">
              <w:rPr>
                <w:sz w:val="20"/>
                <w:szCs w:val="20"/>
                <w:lang w:val="ru-RU"/>
              </w:rPr>
              <w:t xml:space="preserve"> </w:t>
            </w:r>
            <w:r w:rsidRPr="005106A7">
              <w:rPr>
                <w:sz w:val="20"/>
                <w:szCs w:val="20"/>
              </w:rPr>
              <w:t xml:space="preserve">_______________ И.В. </w:t>
            </w:r>
            <w:proofErr w:type="spellStart"/>
            <w:r w:rsidRPr="005106A7">
              <w:rPr>
                <w:sz w:val="20"/>
                <w:szCs w:val="20"/>
              </w:rPr>
              <w:t>Шевелев</w:t>
            </w:r>
            <w:proofErr w:type="spellEnd"/>
            <w:r w:rsidRPr="005106A7">
              <w:rPr>
                <w:sz w:val="26"/>
                <w:szCs w:val="26"/>
              </w:rPr>
              <w:t xml:space="preserve"> </w:t>
            </w:r>
          </w:p>
        </w:tc>
      </w:tr>
    </w:tbl>
    <w:p w:rsidR="00377E44" w:rsidRPr="00F43C67" w:rsidRDefault="00377E44" w:rsidP="0024709B">
      <w:pPr>
        <w:shd w:val="clear" w:color="auto" w:fill="F8F8F8"/>
        <w:ind w:left="567"/>
        <w:outlineLvl w:val="0"/>
        <w:rPr>
          <w:b/>
          <w:bCs/>
          <w:kern w:val="36"/>
          <w:sz w:val="28"/>
          <w:szCs w:val="28"/>
          <w:lang w:val="ru-RU"/>
        </w:rPr>
      </w:pPr>
      <w:r w:rsidRPr="00F43C67">
        <w:rPr>
          <w:b/>
          <w:bCs/>
          <w:kern w:val="36"/>
          <w:sz w:val="28"/>
          <w:szCs w:val="28"/>
          <w:lang w:val="ru-RU"/>
        </w:rPr>
        <w:t>Об организации консультирования</w:t>
      </w:r>
    </w:p>
    <w:p w:rsidR="00377E44" w:rsidRPr="00377E44" w:rsidRDefault="00377E44" w:rsidP="0024709B">
      <w:pPr>
        <w:shd w:val="clear" w:color="auto" w:fill="F8F8F8"/>
        <w:ind w:left="567"/>
        <w:outlineLvl w:val="0"/>
        <w:rPr>
          <w:b/>
          <w:bCs/>
          <w:kern w:val="36"/>
          <w:sz w:val="28"/>
          <w:szCs w:val="28"/>
          <w:lang w:val="ru-RU"/>
        </w:rPr>
      </w:pPr>
      <w:r w:rsidRPr="00F43C67">
        <w:rPr>
          <w:b/>
          <w:bCs/>
          <w:kern w:val="36"/>
          <w:sz w:val="28"/>
          <w:szCs w:val="28"/>
          <w:lang w:val="ru-RU"/>
        </w:rPr>
        <w:t>по защите прав потребителей на базе МФЦ</w:t>
      </w:r>
    </w:p>
    <w:p w:rsidR="00377E44" w:rsidRPr="00377E44" w:rsidRDefault="00377E44" w:rsidP="00377E44">
      <w:pPr>
        <w:shd w:val="clear" w:color="auto" w:fill="F8F8F8"/>
        <w:rPr>
          <w:sz w:val="28"/>
          <w:szCs w:val="28"/>
          <w:lang w:val="ru-RU"/>
        </w:rPr>
      </w:pPr>
    </w:p>
    <w:p w:rsidR="00377E44" w:rsidRPr="00377E44" w:rsidRDefault="00377E44" w:rsidP="00377E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7E44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Консультационным пунктом по вопросам защиты прав потребителей ФБУЗ «Центр гигиены и эпидемиологии в Свердловской области в городе Красноуфимск, Красноуфимском, </w:t>
      </w:r>
      <w:proofErr w:type="spellStart"/>
      <w:r w:rsidRPr="00377E44">
        <w:rPr>
          <w:rFonts w:ascii="Times New Roman" w:hAnsi="Times New Roman" w:cs="Times New Roman"/>
          <w:sz w:val="28"/>
          <w:szCs w:val="28"/>
          <w:lang w:val="ru-RU"/>
        </w:rPr>
        <w:t>Ачитском</w:t>
      </w:r>
      <w:proofErr w:type="spellEnd"/>
      <w:r w:rsidRPr="00377E44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377E44">
        <w:rPr>
          <w:rFonts w:ascii="Times New Roman" w:hAnsi="Times New Roman" w:cs="Times New Roman"/>
          <w:sz w:val="28"/>
          <w:szCs w:val="28"/>
          <w:lang w:val="ru-RU"/>
        </w:rPr>
        <w:t>Артинском</w:t>
      </w:r>
      <w:proofErr w:type="spellEnd"/>
      <w:r w:rsidRPr="00377E44">
        <w:rPr>
          <w:rFonts w:ascii="Times New Roman" w:hAnsi="Times New Roman" w:cs="Times New Roman"/>
          <w:sz w:val="28"/>
          <w:szCs w:val="28"/>
          <w:lang w:val="ru-RU"/>
        </w:rPr>
        <w:t xml:space="preserve"> районах» на базе многофункциональн</w:t>
      </w:r>
      <w:r w:rsidR="00A01C38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Pr="00377E44">
        <w:rPr>
          <w:rFonts w:ascii="Times New Roman" w:hAnsi="Times New Roman" w:cs="Times New Roman"/>
          <w:sz w:val="28"/>
          <w:szCs w:val="28"/>
          <w:lang w:val="ru-RU"/>
        </w:rPr>
        <w:t xml:space="preserve"> центр</w:t>
      </w:r>
      <w:r w:rsidR="00A01C38">
        <w:rPr>
          <w:rFonts w:ascii="Times New Roman" w:hAnsi="Times New Roman" w:cs="Times New Roman"/>
          <w:sz w:val="28"/>
          <w:szCs w:val="28"/>
          <w:lang w:val="ru-RU"/>
        </w:rPr>
        <w:t>а</w:t>
      </w:r>
      <w:bookmarkStart w:id="0" w:name="_GoBack"/>
      <w:bookmarkEnd w:id="0"/>
      <w:r w:rsidRPr="00377E44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государственных и муниципальных услуг предоставляются консультации гражданам в рамках проекта «Школа электронных услуг». </w:t>
      </w:r>
    </w:p>
    <w:p w:rsidR="00377E44" w:rsidRPr="00F45955" w:rsidRDefault="00377E44" w:rsidP="00377E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955">
        <w:rPr>
          <w:rFonts w:ascii="Times New Roman" w:hAnsi="Times New Roman" w:cs="Times New Roman"/>
          <w:sz w:val="28"/>
          <w:szCs w:val="28"/>
          <w:lang w:val="ru-RU"/>
        </w:rPr>
        <w:t xml:space="preserve">Консультирование осуществляется по графику: </w:t>
      </w:r>
    </w:p>
    <w:p w:rsidR="00377E44" w:rsidRPr="0053798B" w:rsidRDefault="00377E44" w:rsidP="00377E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708" w:type="pct"/>
        <w:jc w:val="center"/>
        <w:tblInd w:w="1142" w:type="dxa"/>
        <w:tblLook w:val="04A0" w:firstRow="1" w:lastRow="0" w:firstColumn="1" w:lastColumn="0" w:noHBand="0" w:noVBand="1"/>
      </w:tblPr>
      <w:tblGrid>
        <w:gridCol w:w="2115"/>
        <w:gridCol w:w="3254"/>
        <w:gridCol w:w="3824"/>
      </w:tblGrid>
      <w:tr w:rsidR="00377E44" w:rsidRPr="0053798B" w:rsidTr="00F45955">
        <w:trPr>
          <w:jc w:val="center"/>
        </w:trPr>
        <w:tc>
          <w:tcPr>
            <w:tcW w:w="1150" w:type="pct"/>
          </w:tcPr>
          <w:p w:rsidR="00377E44" w:rsidRPr="00377E44" w:rsidRDefault="00377E44" w:rsidP="001D30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E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и адрес отдела МФЦ</w:t>
            </w:r>
          </w:p>
        </w:tc>
        <w:tc>
          <w:tcPr>
            <w:tcW w:w="1770" w:type="pct"/>
          </w:tcPr>
          <w:p w:rsidR="00377E44" w:rsidRPr="0053798B" w:rsidRDefault="00377E44" w:rsidP="001D30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080" w:type="pct"/>
          </w:tcPr>
          <w:p w:rsidR="00377E44" w:rsidRPr="0053798B" w:rsidRDefault="00377E44" w:rsidP="001D30A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proofErr w:type="spellEnd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798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377E44" w:rsidRPr="0053798B" w:rsidTr="00F45955">
        <w:trPr>
          <w:jc w:val="center"/>
        </w:trPr>
        <w:tc>
          <w:tcPr>
            <w:tcW w:w="1150" w:type="pct"/>
          </w:tcPr>
          <w:p w:rsidR="00377E44" w:rsidRPr="001E4B18" w:rsidRDefault="001E4B18" w:rsidP="001E4B1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Офис </w:t>
            </w:r>
            <w:r w:rsidR="00377E44" w:rsidRPr="00377E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МФЦ в рабочем поселке Арти по адресу: ул. </w:t>
            </w:r>
            <w:r w:rsidR="00377E44" w:rsidRPr="001E4B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Рабочей молодежи, д.113а</w:t>
            </w:r>
          </w:p>
        </w:tc>
        <w:tc>
          <w:tcPr>
            <w:tcW w:w="1770" w:type="pct"/>
          </w:tcPr>
          <w:p w:rsidR="00377E44" w:rsidRPr="00377E44" w:rsidRDefault="00377E44" w:rsidP="00F459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7E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1-й и 3-й вторник месяца</w:t>
            </w:r>
          </w:p>
        </w:tc>
        <w:tc>
          <w:tcPr>
            <w:tcW w:w="2080" w:type="pct"/>
          </w:tcPr>
          <w:p w:rsidR="00377E44" w:rsidRPr="0053798B" w:rsidRDefault="00377E44" w:rsidP="00785D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98B">
              <w:rPr>
                <w:rFonts w:ascii="Times New Roman" w:hAnsi="Times New Roman" w:cs="Times New Roman"/>
                <w:sz w:val="28"/>
                <w:szCs w:val="28"/>
              </w:rPr>
              <w:t xml:space="preserve">14:00 – </w:t>
            </w:r>
            <w:r w:rsidR="00785D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53798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377E44" w:rsidRPr="00785D5B" w:rsidRDefault="00377E44" w:rsidP="00377E44">
      <w:pPr>
        <w:pStyle w:val="a3"/>
        <w:ind w:firstLine="708"/>
        <w:jc w:val="both"/>
        <w:rPr>
          <w:rStyle w:val="a9"/>
          <w:rFonts w:eastAsia="Verdana"/>
        </w:rPr>
      </w:pPr>
      <w:r w:rsidRPr="00377E44">
        <w:rPr>
          <w:rFonts w:ascii="Times New Roman" w:hAnsi="Times New Roman" w:cs="Times New Roman"/>
          <w:sz w:val="28"/>
          <w:szCs w:val="28"/>
          <w:lang w:val="ru-RU"/>
        </w:rPr>
        <w:t xml:space="preserve">Кроме того, в случае необходимости получения консультаций в рамках проекта «Школа электронных услуг», а также по вопросам защиты прав потребителей (консультация, правовая помощь в подготовке претензий, исковых заявлений) предлагаем обращаться непосредственно в консультационный пункт для потребителей </w:t>
      </w:r>
      <w:r w:rsidRPr="00377E44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 xml:space="preserve">с 8.30 до 17.00 по адресу: </w:t>
      </w:r>
      <w:proofErr w:type="spellStart"/>
      <w:r w:rsidRPr="00377E44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г</w:t>
      </w:r>
      <w:proofErr w:type="gramStart"/>
      <w:r w:rsidRPr="00377E44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.К</w:t>
      </w:r>
      <w:proofErr w:type="gramEnd"/>
      <w:r w:rsidRPr="00377E44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расноуфимск</w:t>
      </w:r>
      <w:proofErr w:type="spellEnd"/>
      <w:r w:rsidRPr="00377E44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 xml:space="preserve">,  ул. </w:t>
      </w:r>
      <w:r w:rsidRPr="0024709B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Советская, 13; по телефону</w:t>
      </w:r>
      <w:r w:rsidR="00785D5B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:</w:t>
      </w:r>
      <w:r w:rsidRPr="0024709B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 xml:space="preserve"> </w:t>
      </w:r>
      <w:r w:rsidRPr="00785D5B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8902447420</w:t>
      </w:r>
      <w:r w:rsidR="00F43C67" w:rsidRPr="00785D5B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5</w:t>
      </w:r>
      <w:r w:rsidRPr="0024709B">
        <w:rPr>
          <w:rStyle w:val="a9"/>
          <w:rFonts w:ascii="Times New Roman" w:eastAsia="Verdana" w:hAnsi="Times New Roman" w:cs="Times New Roman"/>
          <w:sz w:val="28"/>
          <w:szCs w:val="28"/>
          <w:lang w:val="ru-RU"/>
        </w:rPr>
        <w:t>.</w:t>
      </w:r>
    </w:p>
    <w:p w:rsidR="00653075" w:rsidRPr="00A4364C" w:rsidRDefault="00653075" w:rsidP="00377E44">
      <w:pPr>
        <w:spacing w:before="31" w:line="287" w:lineRule="exact"/>
        <w:ind w:left="66"/>
        <w:rPr>
          <w:lang w:val="ru-RU"/>
        </w:rPr>
      </w:pPr>
    </w:p>
    <w:sectPr w:rsidR="00653075" w:rsidRPr="00A4364C" w:rsidSect="001D30AD">
      <w:type w:val="continuous"/>
      <w:pgSz w:w="10810" w:h="19210"/>
      <w:pgMar w:top="242" w:right="604" w:bottom="132" w:left="453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75"/>
    <w:rsid w:val="001D30AD"/>
    <w:rsid w:val="001E4B18"/>
    <w:rsid w:val="0024709B"/>
    <w:rsid w:val="00377E44"/>
    <w:rsid w:val="00653075"/>
    <w:rsid w:val="00767DEF"/>
    <w:rsid w:val="00785D5B"/>
    <w:rsid w:val="00A01C38"/>
    <w:rsid w:val="00A4364C"/>
    <w:rsid w:val="00DF3B2E"/>
    <w:rsid w:val="00F43C67"/>
    <w:rsid w:val="00F4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364C"/>
    <w:rPr>
      <w:color w:val="0000FF" w:themeColor="hyperlink"/>
      <w:u w:val="single"/>
    </w:rPr>
  </w:style>
  <w:style w:type="paragraph" w:customStyle="1" w:styleId="1">
    <w:name w:val="Без интервала1"/>
    <w:rsid w:val="00A4364C"/>
    <w:pPr>
      <w:widowControl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436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64C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77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4364C"/>
    <w:rPr>
      <w:color w:val="0000FF" w:themeColor="hyperlink"/>
      <w:u w:val="single"/>
    </w:rPr>
  </w:style>
  <w:style w:type="paragraph" w:customStyle="1" w:styleId="1">
    <w:name w:val="Без интервала1"/>
    <w:rsid w:val="00A4364C"/>
    <w:pPr>
      <w:widowControl/>
    </w:pPr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A436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64C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7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2024-01-10T11:21:00Z</cp:lastPrinted>
  <dcterms:created xsi:type="dcterms:W3CDTF">2024-01-10T11:21:00Z</dcterms:created>
  <dcterms:modified xsi:type="dcterms:W3CDTF">2024-01-10T11:21:00Z</dcterms:modified>
</cp:coreProperties>
</file>